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735F" w14:textId="2AE75C0F" w:rsidR="00490210" w:rsidRDefault="00A40417" w:rsidP="00A56ABB">
      <w:p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برکت (پیتزا داوود) : </w:t>
      </w:r>
      <w:r>
        <w:rPr>
          <w:rtl/>
          <w:lang w:bidi="fa-IR"/>
        </w:rPr>
        <w:br/>
      </w:r>
      <w:r w:rsidRPr="00A40417">
        <w:rPr>
          <w:rFonts w:cs="Arial"/>
          <w:rtl/>
          <w:lang w:bidi="fa-IR"/>
        </w:rPr>
        <w:t>بركت از نگاه اولين پيتزا فروشى تهران!</w:t>
      </w:r>
    </w:p>
    <w:sectPr w:rsidR="00490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BB"/>
    <w:rsid w:val="00490210"/>
    <w:rsid w:val="004A3CC8"/>
    <w:rsid w:val="009D2ADE"/>
    <w:rsid w:val="00A40417"/>
    <w:rsid w:val="00A56ABB"/>
    <w:rsid w:val="00C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F591F"/>
  <w15:chartTrackingRefBased/>
  <w15:docId w15:val="{8D5CF71A-78DA-480B-A12E-1C10DC77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Rad</dc:creator>
  <cp:keywords/>
  <dc:description/>
  <cp:lastModifiedBy>Hossein Rad</cp:lastModifiedBy>
  <cp:revision>2</cp:revision>
  <dcterms:created xsi:type="dcterms:W3CDTF">2022-05-11T13:46:00Z</dcterms:created>
  <dcterms:modified xsi:type="dcterms:W3CDTF">2022-05-11T13:46:00Z</dcterms:modified>
</cp:coreProperties>
</file>