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Cercle Rouge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یره سرخ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دلون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 از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نج سال حبس از زندان آزاد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بعد او با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ولونته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 خلاف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 فرار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 و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ژ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انسن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مونتان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 سابق 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رانداز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همراه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آنان با موفق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هار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ون دلار جواهرات باارزش را از محل نما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 شان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دزدند و در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جا متوجه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شوند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مال خرشان معامله را برهم زده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0065531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065531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