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B30F" w14:textId="5F7D338D" w:rsidR="00573280" w:rsidRDefault="00EF57D6">
      <w:pPr>
        <w:rPr>
          <w:rFonts w:ascii="IRANSansWeb" w:hAnsi="IRANSansWeb"/>
          <w:color w:val="444444"/>
          <w:sz w:val="20"/>
          <w:szCs w:val="20"/>
          <w:shd w:val="clear" w:color="auto" w:fill="F5F5F7"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Josee: The Tiger and the Fish 2020</w:t>
      </w:r>
    </w:p>
    <w:p w14:paraId="612F9218" w14:textId="70476C33" w:rsidR="00EF57D6" w:rsidRDefault="00EF57D6">
      <w:pPr>
        <w:rPr>
          <w:rFonts w:ascii="IRANSansWeb" w:hAnsi="IRANSansWeb"/>
          <w:color w:val="444444"/>
          <w:sz w:val="20"/>
          <w:szCs w:val="20"/>
          <w:shd w:val="clear" w:color="auto" w:fill="F5F5F7"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در مورد پسری به نام تسونئو است که در دانشگاه درس میخواند. در این میان ژوزی دختری است که از ناتوانی جسمی رنج میبرد و به ندرت از خانه خارج میشود. اما یک روز که ژوزی توسط مادربزرگش برای پیاده‌روی عصرگاهی بیرون برده میشود با تسونئو آشنا شده و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…</w:t>
      </w:r>
    </w:p>
    <w:p w14:paraId="7F0EE43F" w14:textId="1EDCF664" w:rsidR="00EF57D6" w:rsidRDefault="00EF57D6">
      <w:hyperlink r:id="rId4" w:history="1">
        <w:r w:rsidRPr="008E3B13">
          <w:rPr>
            <w:rStyle w:val="Hyperlink"/>
          </w:rPr>
          <w:t>https://www.imdb.com/title/tt12879624/</w:t>
        </w:r>
      </w:hyperlink>
    </w:p>
    <w:p w14:paraId="6EE0078F" w14:textId="77777777" w:rsidR="00EF57D6" w:rsidRDefault="00EF57D6"/>
    <w:sectPr w:rsidR="00EF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82"/>
    <w:rsid w:val="00256582"/>
    <w:rsid w:val="00573280"/>
    <w:rsid w:val="00E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F6B4"/>
  <w15:chartTrackingRefBased/>
  <w15:docId w15:val="{42D84CB0-6E3E-47E2-819B-E7BC09F9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28796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2023-02-08T17:59:00Z</dcterms:created>
  <dcterms:modified xsi:type="dcterms:W3CDTF">2023-02-08T17:59:00Z</dcterms:modified>
</cp:coreProperties>
</file>