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Godzilla vs. Kong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گودزیلا در برابر کونگ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زمانه‌ا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که هیولاها به زمین قدم گذاشته‌اند، مبارزه بشر برای آینده‌اش سبب رویارویی گودزیلا و کونگ شده و دو نیروی قدرتمند را در نبردی ویرانگر مقابل هم قرار داده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حالی که سازمان سری مونارک مأموریتی پرخطر در مناطق ناشناخته آغاز و سرنخ‌هایی از تاتیتان‌ها کشف می‌کند، توطئه‌ای بشری همه‌ مخلوقات از قبیل خیر و شر را به محو شدن از روی زمین برای همیشه تهدید می‌کند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5034838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/?ref_=fn_al_tt_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5034838/?ref_=fn_al_tt_1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